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98" w:rsidRDefault="004C7898">
      <w:pPr>
        <w:spacing w:line="580" w:lineRule="exact"/>
        <w:jc w:val="center"/>
        <w:rPr>
          <w:rFonts w:ascii="方正小标宋简体" w:eastAsia="方正小标宋简体" w:hAnsi="方正小标宋简体" w:cs="方正小标宋简体"/>
          <w:sz w:val="44"/>
          <w:szCs w:val="44"/>
        </w:rPr>
      </w:pPr>
    </w:p>
    <w:p w:rsidR="004C7898" w:rsidRDefault="00671243">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区委统战部2020年春节慰问方案</w:t>
      </w:r>
    </w:p>
    <w:p w:rsidR="004C7898" w:rsidRDefault="004C7898">
      <w:pPr>
        <w:spacing w:line="580" w:lineRule="exact"/>
        <w:ind w:firstLineChars="200" w:firstLine="640"/>
        <w:rPr>
          <w:rFonts w:ascii="仿宋_GB2312" w:eastAsia="仿宋_GB2312" w:hAnsi="仿宋_GB2312" w:cs="仿宋_GB2312"/>
          <w:sz w:val="32"/>
          <w:szCs w:val="32"/>
        </w:rPr>
      </w:pPr>
    </w:p>
    <w:p w:rsidR="004C7898" w:rsidRPr="00A05E7C" w:rsidRDefault="00671243" w:rsidP="00A05E7C">
      <w:pPr>
        <w:spacing w:line="580" w:lineRule="exact"/>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根据省、市、区关于做好元旦、春节有关工作的精神要求，为切实做好春节期间慰问工作</w:t>
      </w:r>
      <w:r w:rsidR="00A05E7C">
        <w:rPr>
          <w:rFonts w:ascii="仿宋_GB2312" w:eastAsia="仿宋_GB2312" w:hAnsi="仿宋_GB2312" w:cs="仿宋_GB2312" w:hint="eastAsia"/>
          <w:sz w:val="32"/>
          <w:szCs w:val="32"/>
        </w:rPr>
        <w:t>。</w:t>
      </w:r>
      <w:r w:rsidRPr="00A05E7C">
        <w:rPr>
          <w:rFonts w:ascii="仿宋" w:eastAsia="仿宋" w:hAnsi="仿宋" w:cs="黑体" w:hint="eastAsia"/>
          <w:sz w:val="32"/>
          <w:szCs w:val="32"/>
        </w:rPr>
        <w:t>慰问对象</w:t>
      </w:r>
      <w:r w:rsidR="00A05E7C">
        <w:rPr>
          <w:rFonts w:ascii="仿宋" w:eastAsia="仿宋" w:hAnsi="仿宋" w:cs="仿宋_GB2312" w:hint="eastAsia"/>
          <w:sz w:val="32"/>
          <w:szCs w:val="32"/>
        </w:rPr>
        <w:t>为</w:t>
      </w:r>
      <w:r>
        <w:rPr>
          <w:rFonts w:ascii="仿宋_GB2312" w:eastAsia="仿宋_GB2312" w:hAnsi="仿宋_GB2312" w:cs="仿宋_GB2312" w:hint="eastAsia"/>
          <w:sz w:val="32"/>
          <w:szCs w:val="32"/>
        </w:rPr>
        <w:t>困难统战对象</w:t>
      </w:r>
      <w:r w:rsidR="00A05E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离退休老同志</w:t>
      </w:r>
      <w:r w:rsidR="00A05E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特困党员慰问</w:t>
      </w:r>
      <w:r w:rsidR="00A05E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建设扶贫村困难群众</w:t>
      </w:r>
      <w:r w:rsidR="00A05E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扶队和群工组慰问由肖亮部长带队赴云华村慰问贫困户和特困党员部机关全体干部职工、区侨联干部职工。困难离退休老同志慰问由黄华裕副部长、肖娇文同志负责。困难工会会员慰问由肖娇文、周余良同志负责。</w:t>
      </w:r>
    </w:p>
    <w:p w:rsidR="004C7898" w:rsidRDefault="004C7898">
      <w:pPr>
        <w:spacing w:line="580" w:lineRule="exact"/>
        <w:ind w:firstLineChars="200" w:firstLine="640"/>
        <w:rPr>
          <w:rFonts w:ascii="仿宋_GB2312" w:eastAsia="仿宋_GB2312" w:hAnsi="仿宋_GB2312" w:cs="仿宋_GB2312"/>
          <w:sz w:val="32"/>
          <w:szCs w:val="32"/>
        </w:rPr>
      </w:pPr>
    </w:p>
    <w:p w:rsidR="004C7898" w:rsidRDefault="004C7898">
      <w:pPr>
        <w:spacing w:line="580" w:lineRule="exact"/>
        <w:ind w:firstLineChars="200" w:firstLine="640"/>
        <w:rPr>
          <w:rFonts w:ascii="仿宋_GB2312" w:eastAsia="仿宋_GB2312" w:hAnsi="仿宋_GB2312" w:cs="仿宋_GB2312"/>
          <w:sz w:val="32"/>
          <w:szCs w:val="32"/>
        </w:rPr>
      </w:pPr>
    </w:p>
    <w:p w:rsidR="004C7898" w:rsidRDefault="00671243">
      <w:pPr>
        <w:wordWrap w:val="0"/>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中共娄底市娄星区委统战部        </w:t>
      </w:r>
    </w:p>
    <w:p w:rsidR="004C7898" w:rsidRDefault="00671243">
      <w:pPr>
        <w:wordWrap w:val="0"/>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2020年1月</w:t>
      </w:r>
      <w:r w:rsidR="00515544">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 xml:space="preserve">日            </w:t>
      </w:r>
    </w:p>
    <w:p w:rsidR="004C7898" w:rsidRDefault="004C7898">
      <w:pPr>
        <w:spacing w:line="580" w:lineRule="exact"/>
        <w:jc w:val="left"/>
        <w:rPr>
          <w:rFonts w:ascii="仿宋_GB2312" w:eastAsia="仿宋_GB2312" w:hAnsi="仿宋_GB2312" w:cs="仿宋_GB2312"/>
          <w:sz w:val="32"/>
          <w:szCs w:val="32"/>
        </w:rPr>
      </w:pPr>
      <w:bookmarkStart w:id="0" w:name="_GoBack"/>
      <w:bookmarkEnd w:id="0"/>
    </w:p>
    <w:sectPr w:rsidR="004C7898" w:rsidSect="004C7898">
      <w:pgSz w:w="11906" w:h="16838"/>
      <w:pgMar w:top="2154"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19" w:rsidRDefault="009D1019" w:rsidP="00515544">
      <w:r>
        <w:separator/>
      </w:r>
    </w:p>
  </w:endnote>
  <w:endnote w:type="continuationSeparator" w:id="1">
    <w:p w:rsidR="009D1019" w:rsidRDefault="009D1019" w:rsidP="00515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19" w:rsidRDefault="009D1019" w:rsidP="00515544">
      <w:r>
        <w:separator/>
      </w:r>
    </w:p>
  </w:footnote>
  <w:footnote w:type="continuationSeparator" w:id="1">
    <w:p w:rsidR="009D1019" w:rsidRDefault="009D1019" w:rsidP="00515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C7898"/>
    <w:rsid w:val="004C7898"/>
    <w:rsid w:val="00515544"/>
    <w:rsid w:val="005333D4"/>
    <w:rsid w:val="00671243"/>
    <w:rsid w:val="007E22B4"/>
    <w:rsid w:val="009D1019"/>
    <w:rsid w:val="00A05E7C"/>
    <w:rsid w:val="02200DF9"/>
    <w:rsid w:val="0BEB71CE"/>
    <w:rsid w:val="0E160302"/>
    <w:rsid w:val="239B2D1B"/>
    <w:rsid w:val="23C154FC"/>
    <w:rsid w:val="24035ED9"/>
    <w:rsid w:val="255A27A4"/>
    <w:rsid w:val="2A694BE1"/>
    <w:rsid w:val="2CD4737A"/>
    <w:rsid w:val="2EC3131A"/>
    <w:rsid w:val="36A52276"/>
    <w:rsid w:val="46BE2B8E"/>
    <w:rsid w:val="46E7426B"/>
    <w:rsid w:val="50C6711B"/>
    <w:rsid w:val="551E6249"/>
    <w:rsid w:val="5EBC5C84"/>
    <w:rsid w:val="5FD3719B"/>
    <w:rsid w:val="6643542F"/>
    <w:rsid w:val="681A0876"/>
    <w:rsid w:val="68550F5E"/>
    <w:rsid w:val="6B332AA5"/>
    <w:rsid w:val="6E0B1349"/>
    <w:rsid w:val="706E16B1"/>
    <w:rsid w:val="787976FF"/>
    <w:rsid w:val="7B680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8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5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544"/>
    <w:rPr>
      <w:rFonts w:asciiTheme="minorHAnsi" w:eastAsiaTheme="minorEastAsia" w:hAnsiTheme="minorHAnsi" w:cstheme="minorBidi"/>
      <w:kern w:val="2"/>
      <w:sz w:val="18"/>
      <w:szCs w:val="18"/>
    </w:rPr>
  </w:style>
  <w:style w:type="paragraph" w:styleId="a4">
    <w:name w:val="footer"/>
    <w:basedOn w:val="a"/>
    <w:link w:val="Char0"/>
    <w:rsid w:val="00515544"/>
    <w:pPr>
      <w:tabs>
        <w:tab w:val="center" w:pos="4153"/>
        <w:tab w:val="right" w:pos="8306"/>
      </w:tabs>
      <w:snapToGrid w:val="0"/>
      <w:jc w:val="left"/>
    </w:pPr>
    <w:rPr>
      <w:sz w:val="18"/>
      <w:szCs w:val="18"/>
    </w:rPr>
  </w:style>
  <w:style w:type="character" w:customStyle="1" w:styleId="Char0">
    <w:name w:val="页脚 Char"/>
    <w:basedOn w:val="a0"/>
    <w:link w:val="a4"/>
    <w:rsid w:val="005155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2020-01-13T04:25:00Z</cp:lastPrinted>
  <dcterms:created xsi:type="dcterms:W3CDTF">2014-10-29T12:08:00Z</dcterms:created>
  <dcterms:modified xsi:type="dcterms:W3CDTF">2020-10-27T00:33:00Z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